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C62264D" w14:textId="77777777" w:rsidR="006A48DB" w:rsidRDefault="006A48DB" w:rsidP="00752DA5">
      <w:pPr>
        <w:rPr>
          <w:rFonts w:ascii="Arial" w:hAnsi="Arial" w:cs="Arial"/>
          <w:sz w:val="18"/>
          <w:szCs w:val="18"/>
        </w:rPr>
      </w:pPr>
    </w:p>
    <w:p w14:paraId="36ADD8DC" w14:textId="77777777" w:rsidR="00C47F73" w:rsidRPr="00CA155C" w:rsidRDefault="00C47F73" w:rsidP="00C47F73">
      <w:pPr>
        <w:rPr>
          <w:rFonts w:ascii="Arial" w:hAnsi="Arial" w:cs="Arial"/>
          <w:sz w:val="18"/>
          <w:szCs w:val="18"/>
        </w:rPr>
      </w:pPr>
      <w:r w:rsidRPr="00CA155C">
        <w:rPr>
          <w:rFonts w:ascii="Arial" w:hAnsi="Arial" w:cs="Arial"/>
          <w:sz w:val="18"/>
          <w:szCs w:val="18"/>
        </w:rPr>
        <w:t xml:space="preserve">You may think that a cigarette is just tobacco rolled in a piece of paper. Tobacco is a plant, and how toxic can a plant be? </w:t>
      </w:r>
    </w:p>
    <w:p w14:paraId="466545F1" w14:textId="77777777" w:rsidR="00C47F73" w:rsidRPr="00CA155C" w:rsidRDefault="00C47F73" w:rsidP="00C47F73">
      <w:pPr>
        <w:rPr>
          <w:rFonts w:ascii="Arial" w:hAnsi="Arial" w:cs="Arial"/>
          <w:sz w:val="18"/>
          <w:szCs w:val="18"/>
        </w:rPr>
      </w:pPr>
      <w:r w:rsidRPr="00CA155C">
        <w:rPr>
          <w:rFonts w:ascii="Arial" w:hAnsi="Arial" w:cs="Arial"/>
          <w:sz w:val="18"/>
          <w:szCs w:val="18"/>
        </w:rPr>
        <w:t xml:space="preserve">Here’s a list of 16 ingredients in cigarettes—and the other products or processes in which you will find these </w:t>
      </w:r>
      <w:proofErr w:type="spellStart"/>
      <w:r w:rsidRPr="00CA155C">
        <w:rPr>
          <w:rFonts w:ascii="Arial" w:hAnsi="Arial" w:cs="Arial"/>
          <w:sz w:val="18"/>
          <w:szCs w:val="18"/>
        </w:rPr>
        <w:t>ingredients.</w:t>
      </w:r>
      <w:r w:rsidRPr="00CA155C">
        <w:rPr>
          <w:rFonts w:ascii="Arial" w:hAnsi="Arial" w:cs="Arial"/>
          <w:sz w:val="18"/>
          <w:szCs w:val="18"/>
          <w:vertAlign w:val="superscript"/>
        </w:rPr>
        <w:t>1</w:t>
      </w:r>
      <w:proofErr w:type="spellEnd"/>
    </w:p>
    <w:tbl>
      <w:tblPr>
        <w:tblW w:w="1035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3335"/>
        <w:gridCol w:w="7020"/>
      </w:tblGrid>
      <w:tr w:rsidR="00C47F73" w:rsidRPr="008D1A29" w14:paraId="1F4D0A12" w14:textId="77777777" w:rsidTr="00AA5562">
        <w:trPr>
          <w:trHeight w:val="360"/>
        </w:trPr>
        <w:tc>
          <w:tcPr>
            <w:tcW w:w="3335" w:type="dxa"/>
            <w:shd w:val="clear" w:color="auto" w:fill="0090DA" w:themeFill="accent2"/>
            <w:vAlign w:val="center"/>
          </w:tcPr>
          <w:p w14:paraId="3638F61C" w14:textId="77777777" w:rsidR="00C47F73" w:rsidRPr="008D1A29" w:rsidRDefault="00C47F73" w:rsidP="00AA5562">
            <w:pPr>
              <w:spacing w:after="0"/>
              <w:jc w:val="center"/>
              <w:rPr>
                <w:rFonts w:ascii="Arial" w:hAnsi="Arial" w:cs="Arial"/>
                <w:b/>
                <w:bCs/>
                <w:color w:val="FFFFFF" w:themeColor="background1"/>
                <w:sz w:val="18"/>
                <w:szCs w:val="18"/>
              </w:rPr>
            </w:pPr>
            <w:r w:rsidRPr="008D1A29">
              <w:rPr>
                <w:rFonts w:ascii="Arial" w:hAnsi="Arial" w:cs="Arial"/>
                <w:b/>
                <w:bCs/>
                <w:color w:val="FFFFFF" w:themeColor="background1"/>
                <w:sz w:val="18"/>
                <w:szCs w:val="18"/>
              </w:rPr>
              <w:t>Ingredient in cigarettes</w:t>
            </w:r>
          </w:p>
        </w:tc>
        <w:tc>
          <w:tcPr>
            <w:tcW w:w="7020" w:type="dxa"/>
            <w:shd w:val="clear" w:color="auto" w:fill="0090DA" w:themeFill="accent2"/>
            <w:vAlign w:val="center"/>
          </w:tcPr>
          <w:p w14:paraId="4246558E" w14:textId="77777777" w:rsidR="00C47F73" w:rsidRPr="008D1A29" w:rsidRDefault="00C47F73" w:rsidP="00AA5562">
            <w:pPr>
              <w:spacing w:after="0"/>
              <w:jc w:val="center"/>
              <w:rPr>
                <w:rFonts w:ascii="Arial" w:hAnsi="Arial" w:cs="Arial"/>
                <w:b/>
                <w:bCs/>
                <w:color w:val="FFFFFF" w:themeColor="background1"/>
                <w:sz w:val="18"/>
                <w:szCs w:val="18"/>
              </w:rPr>
            </w:pPr>
            <w:bookmarkStart w:id="0" w:name="_GoBack"/>
            <w:bookmarkEnd w:id="0"/>
            <w:r w:rsidRPr="008D1A29">
              <w:rPr>
                <w:rFonts w:ascii="Arial" w:hAnsi="Arial" w:cs="Arial"/>
                <w:b/>
                <w:bCs/>
                <w:color w:val="FFFFFF" w:themeColor="background1"/>
                <w:sz w:val="18"/>
                <w:szCs w:val="18"/>
              </w:rPr>
              <w:t>Also used or found in these products and processes</w:t>
            </w:r>
          </w:p>
        </w:tc>
      </w:tr>
      <w:tr w:rsidR="00C47F73" w:rsidRPr="008D1A29" w14:paraId="08D2646A" w14:textId="77777777" w:rsidTr="00380912">
        <w:trPr>
          <w:trHeight w:val="216"/>
        </w:trPr>
        <w:tc>
          <w:tcPr>
            <w:tcW w:w="3335" w:type="dxa"/>
            <w:vAlign w:val="center"/>
          </w:tcPr>
          <w:p w14:paraId="69881413"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Acetone</w:t>
            </w:r>
          </w:p>
        </w:tc>
        <w:tc>
          <w:tcPr>
            <w:tcW w:w="7020" w:type="dxa"/>
            <w:vAlign w:val="center"/>
          </w:tcPr>
          <w:p w14:paraId="24771E4E"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Nail polish remover</w:t>
            </w:r>
          </w:p>
        </w:tc>
      </w:tr>
      <w:tr w:rsidR="00C47F73" w:rsidRPr="008D1A29" w14:paraId="753664A4" w14:textId="77777777" w:rsidTr="00380912">
        <w:trPr>
          <w:trHeight w:val="216"/>
        </w:trPr>
        <w:tc>
          <w:tcPr>
            <w:tcW w:w="3335" w:type="dxa"/>
            <w:vAlign w:val="center"/>
          </w:tcPr>
          <w:p w14:paraId="0A62F454"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Acetic Acid</w:t>
            </w:r>
          </w:p>
        </w:tc>
        <w:tc>
          <w:tcPr>
            <w:tcW w:w="7020" w:type="dxa"/>
            <w:vAlign w:val="center"/>
          </w:tcPr>
          <w:p w14:paraId="1143E86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Hair dye</w:t>
            </w:r>
          </w:p>
        </w:tc>
      </w:tr>
      <w:tr w:rsidR="00C47F73" w:rsidRPr="008D1A29" w14:paraId="2B2BB464" w14:textId="77777777" w:rsidTr="00380912">
        <w:trPr>
          <w:trHeight w:val="216"/>
        </w:trPr>
        <w:tc>
          <w:tcPr>
            <w:tcW w:w="3335" w:type="dxa"/>
            <w:vAlign w:val="center"/>
          </w:tcPr>
          <w:p w14:paraId="42BFE981"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Ammonia</w:t>
            </w:r>
          </w:p>
        </w:tc>
        <w:tc>
          <w:tcPr>
            <w:tcW w:w="7020" w:type="dxa"/>
            <w:vAlign w:val="center"/>
          </w:tcPr>
          <w:p w14:paraId="576DD25A"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Householder cleaner</w:t>
            </w:r>
          </w:p>
        </w:tc>
      </w:tr>
      <w:tr w:rsidR="00C47F73" w:rsidRPr="008D1A29" w14:paraId="6A5C6C02" w14:textId="77777777" w:rsidTr="00380912">
        <w:trPr>
          <w:trHeight w:val="216"/>
        </w:trPr>
        <w:tc>
          <w:tcPr>
            <w:tcW w:w="3335" w:type="dxa"/>
            <w:vAlign w:val="center"/>
          </w:tcPr>
          <w:p w14:paraId="46B4372C"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Arsenic</w:t>
            </w:r>
          </w:p>
        </w:tc>
        <w:tc>
          <w:tcPr>
            <w:tcW w:w="7020" w:type="dxa"/>
            <w:vAlign w:val="center"/>
          </w:tcPr>
          <w:p w14:paraId="0AB55A78"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Rat poison and pesticides</w:t>
            </w:r>
          </w:p>
        </w:tc>
      </w:tr>
      <w:tr w:rsidR="00C47F73" w:rsidRPr="008D1A29" w14:paraId="512CEEA1" w14:textId="77777777" w:rsidTr="00380912">
        <w:trPr>
          <w:trHeight w:val="216"/>
        </w:trPr>
        <w:tc>
          <w:tcPr>
            <w:tcW w:w="3335" w:type="dxa"/>
            <w:vAlign w:val="center"/>
          </w:tcPr>
          <w:p w14:paraId="76A86E54"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Benzene</w:t>
            </w:r>
          </w:p>
        </w:tc>
        <w:tc>
          <w:tcPr>
            <w:tcW w:w="7020" w:type="dxa"/>
            <w:vAlign w:val="center"/>
          </w:tcPr>
          <w:p w14:paraId="369D720B"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Rubber cement</w:t>
            </w:r>
          </w:p>
        </w:tc>
      </w:tr>
      <w:tr w:rsidR="00C47F73" w:rsidRPr="008D1A29" w14:paraId="193309C2" w14:textId="77777777" w:rsidTr="00380912">
        <w:trPr>
          <w:trHeight w:val="216"/>
        </w:trPr>
        <w:tc>
          <w:tcPr>
            <w:tcW w:w="3335" w:type="dxa"/>
            <w:vAlign w:val="center"/>
          </w:tcPr>
          <w:p w14:paraId="43CB8023"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Butane</w:t>
            </w:r>
          </w:p>
        </w:tc>
        <w:tc>
          <w:tcPr>
            <w:tcW w:w="7020" w:type="dxa"/>
            <w:vAlign w:val="center"/>
          </w:tcPr>
          <w:p w14:paraId="70FF9CE6"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Lighter fluid</w:t>
            </w:r>
          </w:p>
        </w:tc>
      </w:tr>
      <w:tr w:rsidR="00C47F73" w:rsidRPr="008D1A29" w14:paraId="6091C807" w14:textId="77777777" w:rsidTr="00380912">
        <w:trPr>
          <w:trHeight w:val="216"/>
        </w:trPr>
        <w:tc>
          <w:tcPr>
            <w:tcW w:w="3335" w:type="dxa"/>
            <w:vAlign w:val="center"/>
          </w:tcPr>
          <w:p w14:paraId="560A2806"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Cadmium</w:t>
            </w:r>
          </w:p>
        </w:tc>
        <w:tc>
          <w:tcPr>
            <w:tcW w:w="7020" w:type="dxa"/>
            <w:vAlign w:val="center"/>
          </w:tcPr>
          <w:p w14:paraId="5EAE5222"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Battery acid</w:t>
            </w:r>
          </w:p>
        </w:tc>
      </w:tr>
      <w:tr w:rsidR="00C47F73" w:rsidRPr="008D1A29" w14:paraId="0588B099" w14:textId="77777777" w:rsidTr="00380912">
        <w:trPr>
          <w:trHeight w:val="216"/>
        </w:trPr>
        <w:tc>
          <w:tcPr>
            <w:tcW w:w="3335" w:type="dxa"/>
            <w:vAlign w:val="center"/>
          </w:tcPr>
          <w:p w14:paraId="53B3A10A"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Carbon monoxide</w:t>
            </w:r>
          </w:p>
        </w:tc>
        <w:tc>
          <w:tcPr>
            <w:tcW w:w="7020" w:type="dxa"/>
            <w:vAlign w:val="center"/>
          </w:tcPr>
          <w:p w14:paraId="2D35D713"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Released in car exhaust fumes</w:t>
            </w:r>
          </w:p>
        </w:tc>
      </w:tr>
      <w:tr w:rsidR="00C47F73" w:rsidRPr="008D1A29" w14:paraId="4B39D16F" w14:textId="77777777" w:rsidTr="00380912">
        <w:trPr>
          <w:trHeight w:val="216"/>
        </w:trPr>
        <w:tc>
          <w:tcPr>
            <w:tcW w:w="3335" w:type="dxa"/>
            <w:vAlign w:val="center"/>
          </w:tcPr>
          <w:p w14:paraId="67EB960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Formaldehyde</w:t>
            </w:r>
          </w:p>
        </w:tc>
        <w:tc>
          <w:tcPr>
            <w:tcW w:w="7020" w:type="dxa"/>
            <w:vAlign w:val="center"/>
          </w:tcPr>
          <w:p w14:paraId="53E67596"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Embalming fluid</w:t>
            </w:r>
          </w:p>
        </w:tc>
      </w:tr>
      <w:tr w:rsidR="00C47F73" w:rsidRPr="008D1A29" w14:paraId="228783B8" w14:textId="77777777" w:rsidTr="00380912">
        <w:trPr>
          <w:trHeight w:val="216"/>
        </w:trPr>
        <w:tc>
          <w:tcPr>
            <w:tcW w:w="3335" w:type="dxa"/>
            <w:vAlign w:val="center"/>
          </w:tcPr>
          <w:p w14:paraId="04247648"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Hexamine</w:t>
            </w:r>
          </w:p>
        </w:tc>
        <w:tc>
          <w:tcPr>
            <w:tcW w:w="7020" w:type="dxa"/>
            <w:vAlign w:val="center"/>
          </w:tcPr>
          <w:p w14:paraId="05DA4B4D"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Barbecue lighter fluid</w:t>
            </w:r>
          </w:p>
        </w:tc>
      </w:tr>
      <w:tr w:rsidR="00C47F73" w:rsidRPr="008D1A29" w14:paraId="12BFE585" w14:textId="77777777" w:rsidTr="00380912">
        <w:trPr>
          <w:trHeight w:val="216"/>
        </w:trPr>
        <w:tc>
          <w:tcPr>
            <w:tcW w:w="3335" w:type="dxa"/>
            <w:vAlign w:val="center"/>
          </w:tcPr>
          <w:p w14:paraId="43D4ECE8"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Lead</w:t>
            </w:r>
          </w:p>
        </w:tc>
        <w:tc>
          <w:tcPr>
            <w:tcW w:w="7020" w:type="dxa"/>
            <w:vAlign w:val="center"/>
          </w:tcPr>
          <w:p w14:paraId="5A91498F"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Batteries</w:t>
            </w:r>
          </w:p>
        </w:tc>
      </w:tr>
      <w:tr w:rsidR="00C47F73" w:rsidRPr="008D1A29" w14:paraId="0EC76E76" w14:textId="77777777" w:rsidTr="00380912">
        <w:trPr>
          <w:trHeight w:val="216"/>
        </w:trPr>
        <w:tc>
          <w:tcPr>
            <w:tcW w:w="3335" w:type="dxa"/>
            <w:vAlign w:val="center"/>
          </w:tcPr>
          <w:p w14:paraId="66D4C86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Naphthalene</w:t>
            </w:r>
          </w:p>
        </w:tc>
        <w:tc>
          <w:tcPr>
            <w:tcW w:w="7020" w:type="dxa"/>
            <w:vAlign w:val="center"/>
          </w:tcPr>
          <w:p w14:paraId="0C17F966"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Mothballs</w:t>
            </w:r>
          </w:p>
        </w:tc>
      </w:tr>
      <w:tr w:rsidR="00C47F73" w:rsidRPr="008D1A29" w14:paraId="5CA3DAF1" w14:textId="77777777" w:rsidTr="00380912">
        <w:trPr>
          <w:trHeight w:val="216"/>
        </w:trPr>
        <w:tc>
          <w:tcPr>
            <w:tcW w:w="3335" w:type="dxa"/>
            <w:vAlign w:val="center"/>
          </w:tcPr>
          <w:p w14:paraId="13E56562"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Methanol</w:t>
            </w:r>
          </w:p>
        </w:tc>
        <w:tc>
          <w:tcPr>
            <w:tcW w:w="7020" w:type="dxa"/>
            <w:vAlign w:val="center"/>
          </w:tcPr>
          <w:p w14:paraId="626F2323"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Rocket fuel</w:t>
            </w:r>
          </w:p>
        </w:tc>
      </w:tr>
      <w:tr w:rsidR="00C47F73" w:rsidRPr="008D1A29" w14:paraId="4EE0D832" w14:textId="77777777" w:rsidTr="00380912">
        <w:trPr>
          <w:trHeight w:val="216"/>
        </w:trPr>
        <w:tc>
          <w:tcPr>
            <w:tcW w:w="3335" w:type="dxa"/>
            <w:vAlign w:val="center"/>
          </w:tcPr>
          <w:p w14:paraId="1513389A"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Nicotine</w:t>
            </w:r>
          </w:p>
        </w:tc>
        <w:tc>
          <w:tcPr>
            <w:tcW w:w="7020" w:type="dxa"/>
            <w:vAlign w:val="center"/>
          </w:tcPr>
          <w:p w14:paraId="1D6F38C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Insecticides</w:t>
            </w:r>
          </w:p>
        </w:tc>
      </w:tr>
      <w:tr w:rsidR="00C47F73" w:rsidRPr="008D1A29" w14:paraId="618DC497" w14:textId="77777777" w:rsidTr="00380912">
        <w:trPr>
          <w:trHeight w:val="216"/>
        </w:trPr>
        <w:tc>
          <w:tcPr>
            <w:tcW w:w="3335" w:type="dxa"/>
            <w:vAlign w:val="center"/>
          </w:tcPr>
          <w:p w14:paraId="22D2C3B8"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Tar</w:t>
            </w:r>
          </w:p>
        </w:tc>
        <w:tc>
          <w:tcPr>
            <w:tcW w:w="7020" w:type="dxa"/>
            <w:vAlign w:val="center"/>
          </w:tcPr>
          <w:p w14:paraId="0AAB1D4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Road paving</w:t>
            </w:r>
          </w:p>
        </w:tc>
      </w:tr>
      <w:tr w:rsidR="00C47F73" w:rsidRPr="008D1A29" w14:paraId="2B726547" w14:textId="77777777" w:rsidTr="00380912">
        <w:trPr>
          <w:trHeight w:val="216"/>
        </w:trPr>
        <w:tc>
          <w:tcPr>
            <w:tcW w:w="3335" w:type="dxa"/>
            <w:vAlign w:val="center"/>
          </w:tcPr>
          <w:p w14:paraId="16BBB25E"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Toluene</w:t>
            </w:r>
          </w:p>
        </w:tc>
        <w:tc>
          <w:tcPr>
            <w:tcW w:w="7020" w:type="dxa"/>
            <w:vAlign w:val="center"/>
          </w:tcPr>
          <w:p w14:paraId="39B68E00" w14:textId="77777777" w:rsidR="00C47F73" w:rsidRPr="008D1A29" w:rsidRDefault="00C47F73" w:rsidP="00380912">
            <w:pPr>
              <w:spacing w:after="0"/>
              <w:jc w:val="center"/>
              <w:rPr>
                <w:rFonts w:ascii="Arial" w:hAnsi="Arial" w:cs="Arial"/>
                <w:sz w:val="16"/>
                <w:szCs w:val="18"/>
              </w:rPr>
            </w:pPr>
            <w:r w:rsidRPr="008D1A29">
              <w:rPr>
                <w:rFonts w:ascii="Arial" w:hAnsi="Arial" w:cs="Arial"/>
                <w:sz w:val="16"/>
                <w:szCs w:val="18"/>
              </w:rPr>
              <w:t>Paint thinner</w:t>
            </w:r>
          </w:p>
        </w:tc>
      </w:tr>
    </w:tbl>
    <w:p w14:paraId="5EA40F03" w14:textId="77777777" w:rsidR="00C47F73" w:rsidRPr="00CA155C" w:rsidRDefault="00C47F73" w:rsidP="00C47F73">
      <w:pPr>
        <w:rPr>
          <w:rFonts w:ascii="Arial" w:hAnsi="Arial" w:cs="Arial"/>
          <w:sz w:val="2"/>
          <w:szCs w:val="18"/>
        </w:rPr>
      </w:pPr>
    </w:p>
    <w:p w14:paraId="56E0C519" w14:textId="77777777" w:rsidR="00C47F73" w:rsidRPr="00CA155C" w:rsidRDefault="00C47F73" w:rsidP="00C47F73">
      <w:pPr>
        <w:rPr>
          <w:rFonts w:ascii="Arial" w:hAnsi="Arial" w:cs="Arial"/>
          <w:sz w:val="18"/>
          <w:szCs w:val="18"/>
        </w:rPr>
      </w:pPr>
      <w:r w:rsidRPr="00CA155C">
        <w:rPr>
          <w:rFonts w:ascii="Arial" w:hAnsi="Arial" w:cs="Arial"/>
          <w:sz w:val="18"/>
          <w:szCs w:val="18"/>
        </w:rPr>
        <w:t xml:space="preserve">This is just a partial list of the harmful ingredients that you take into your lungs while smoking. Cigarette smoke contains more than 7,000 chemicals and chemical compounds, at least 70 of which are known specifically to cause </w:t>
      </w:r>
      <w:proofErr w:type="spellStart"/>
      <w:r w:rsidRPr="00CA155C">
        <w:rPr>
          <w:rFonts w:ascii="Arial" w:hAnsi="Arial" w:cs="Arial"/>
          <w:sz w:val="18"/>
          <w:szCs w:val="18"/>
        </w:rPr>
        <w:t>cancer.</w:t>
      </w:r>
      <w:r>
        <w:rPr>
          <w:rFonts w:ascii="Arial" w:hAnsi="Arial" w:cs="Arial"/>
          <w:sz w:val="18"/>
          <w:szCs w:val="18"/>
          <w:vertAlign w:val="superscript"/>
        </w:rPr>
        <w:t>2</w:t>
      </w:r>
      <w:proofErr w:type="spellEnd"/>
      <w:r w:rsidRPr="00CA155C">
        <w:rPr>
          <w:rFonts w:ascii="Arial" w:hAnsi="Arial" w:cs="Arial"/>
          <w:sz w:val="18"/>
          <w:szCs w:val="18"/>
        </w:rPr>
        <w:t xml:space="preserve"> </w:t>
      </w:r>
    </w:p>
    <w:p w14:paraId="07F63637" w14:textId="77777777" w:rsidR="00C47F73" w:rsidRPr="00CA155C" w:rsidRDefault="00C47F73" w:rsidP="00C47F73">
      <w:pPr>
        <w:rPr>
          <w:rFonts w:ascii="Arial" w:hAnsi="Arial" w:cs="Arial"/>
          <w:sz w:val="18"/>
          <w:szCs w:val="18"/>
        </w:rPr>
      </w:pPr>
      <w:r w:rsidRPr="00CA155C">
        <w:rPr>
          <w:rFonts w:ascii="Arial" w:hAnsi="Arial" w:cs="Arial"/>
          <w:sz w:val="18"/>
          <w:szCs w:val="18"/>
        </w:rPr>
        <w:t xml:space="preserve">Did you know that cigarette smoking damages nearly every organ of the body? And, smokers miss more work, visit a doctor more often, are hospitalized more often, and die 10 to 12 </w:t>
      </w:r>
      <w:r>
        <w:rPr>
          <w:rFonts w:ascii="Arial" w:hAnsi="Arial" w:cs="Arial"/>
          <w:sz w:val="18"/>
          <w:szCs w:val="18"/>
        </w:rPr>
        <w:t xml:space="preserve">years earlier than </w:t>
      </w:r>
      <w:proofErr w:type="spellStart"/>
      <w:r>
        <w:rPr>
          <w:rFonts w:ascii="Arial" w:hAnsi="Arial" w:cs="Arial"/>
          <w:sz w:val="18"/>
          <w:szCs w:val="18"/>
        </w:rPr>
        <w:t>nonsmokers.</w:t>
      </w:r>
      <w:r>
        <w:rPr>
          <w:rFonts w:ascii="Arial" w:hAnsi="Arial" w:cs="Arial"/>
          <w:sz w:val="18"/>
          <w:szCs w:val="18"/>
          <w:vertAlign w:val="superscript"/>
        </w:rPr>
        <w:t>3</w:t>
      </w:r>
      <w:proofErr w:type="spellEnd"/>
    </w:p>
    <w:p w14:paraId="0B8A7F33" w14:textId="77777777" w:rsidR="00C47F73" w:rsidRDefault="00C47F73" w:rsidP="00C47F73">
      <w:pPr>
        <w:rPr>
          <w:rFonts w:ascii="Arial" w:hAnsi="Arial" w:cs="Arial"/>
          <w:sz w:val="18"/>
          <w:szCs w:val="18"/>
        </w:rPr>
      </w:pPr>
      <w:r w:rsidRPr="00CA155C">
        <w:rPr>
          <w:rFonts w:ascii="Arial" w:hAnsi="Arial" w:cs="Arial"/>
          <w:sz w:val="18"/>
          <w:szCs w:val="18"/>
        </w:rPr>
        <w:t xml:space="preserve">Now that you know what’s in a cigarette, we encourage you to consider quitting. If you need support, get your free copy of “Quit smoking for good: Where to start in order to stop successfully” by </w:t>
      </w:r>
      <w:r w:rsidRPr="00CA155C">
        <w:rPr>
          <w:rFonts w:ascii="Arial" w:hAnsi="Arial" w:cs="Arial"/>
          <w:sz w:val="18"/>
          <w:szCs w:val="18"/>
          <w:highlight w:val="yellow"/>
        </w:rPr>
        <w:t>&lt;insert instructions here&gt;</w:t>
      </w:r>
      <w:r w:rsidRPr="00CA155C">
        <w:rPr>
          <w:rFonts w:ascii="Arial" w:hAnsi="Arial" w:cs="Arial"/>
          <w:sz w:val="18"/>
          <w:szCs w:val="18"/>
        </w:rPr>
        <w:t>.</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footerReference w:type="default" r:id="rId10"/>
      <w:headerReference w:type="first" r:id="rId11"/>
      <w:footerReference w:type="first" r:id="rId12"/>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DC78C" w14:textId="77777777" w:rsidR="0089044C" w:rsidRDefault="0089044C" w:rsidP="002029B6">
      <w:r>
        <w:separator/>
      </w:r>
    </w:p>
  </w:endnote>
  <w:endnote w:type="continuationSeparator" w:id="0">
    <w:p w14:paraId="57EA6C8B" w14:textId="77777777" w:rsidR="0089044C" w:rsidRDefault="0089044C"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9589E" w14:textId="77777777" w:rsidR="00B7040D" w:rsidRPr="00B7040D" w:rsidRDefault="00B7040D" w:rsidP="00B7040D">
    <w:pPr>
      <w:numPr>
        <w:ilvl w:val="0"/>
        <w:numId w:val="5"/>
      </w:numPr>
      <w:spacing w:after="0"/>
      <w:ind w:left="360"/>
      <w:rPr>
        <w:rFonts w:ascii="Arial" w:eastAsia="Arial" w:hAnsi="Arial" w:cs="Times New Roman"/>
        <w:noProof/>
        <w:color w:val="7F7F7F"/>
        <w:sz w:val="13"/>
        <w:lang w:val="en-US"/>
      </w:rPr>
    </w:pPr>
    <w:r w:rsidRPr="00B7040D">
      <w:rPr>
        <w:rFonts w:ascii="Arial" w:eastAsia="Arial" w:hAnsi="Arial" w:cs="Times New Roman"/>
        <w:noProof/>
        <w:color w:val="7F7F7F"/>
        <w:sz w:val="13"/>
        <w:lang w:val="en-US"/>
      </w:rPr>
      <w:t>United States Food and Drug Administration, “Antibiotics Aren't Always the Answer,” November 2016</w:t>
    </w:r>
  </w:p>
  <w:p w14:paraId="1E297A12" w14:textId="77777777" w:rsidR="00B7040D" w:rsidRPr="00B7040D" w:rsidRDefault="00B7040D" w:rsidP="00B7040D">
    <w:pPr>
      <w:numPr>
        <w:ilvl w:val="0"/>
        <w:numId w:val="5"/>
      </w:numPr>
      <w:spacing w:after="0"/>
      <w:ind w:left="360"/>
      <w:rPr>
        <w:rFonts w:ascii="Arial" w:eastAsia="Arial" w:hAnsi="Arial" w:cs="Times New Roman"/>
        <w:noProof/>
        <w:color w:val="7F7F7F"/>
        <w:sz w:val="13"/>
        <w:lang w:val="en-US"/>
      </w:rPr>
    </w:pPr>
    <w:r w:rsidRPr="00B7040D">
      <w:rPr>
        <w:rFonts w:ascii="Arial" w:eastAsia="Arial" w:hAnsi="Arial" w:cs="Times New Roman"/>
        <w:noProof/>
        <w:color w:val="7F7F7F"/>
        <w:sz w:val="13"/>
        <w:lang w:val="en-US"/>
      </w:rPr>
      <w:t xml:space="preserve">U.S. Department of Health and Human Services. “A Report of the Surgeon General. How Tobacco Smoke Causes Disease: What It Means to You.”, 2010 </w:t>
    </w:r>
  </w:p>
  <w:p w14:paraId="383CC1C2" w14:textId="77777777" w:rsidR="00B7040D" w:rsidRPr="00B7040D" w:rsidRDefault="00B7040D" w:rsidP="00B7040D">
    <w:pPr>
      <w:numPr>
        <w:ilvl w:val="0"/>
        <w:numId w:val="5"/>
      </w:numPr>
      <w:spacing w:after="0"/>
      <w:ind w:left="360"/>
      <w:rPr>
        <w:rFonts w:ascii="Arial" w:eastAsia="Arial" w:hAnsi="Arial" w:cs="Times New Roman"/>
        <w:noProof/>
        <w:color w:val="7F7F7F"/>
        <w:sz w:val="13"/>
        <w:lang w:val="en-US"/>
      </w:rPr>
    </w:pPr>
    <w:r w:rsidRPr="00B7040D">
      <w:rPr>
        <w:rFonts w:ascii="Arial" w:eastAsia="Arial" w:hAnsi="Arial" w:cs="Times New Roman"/>
        <w:noProof/>
        <w:color w:val="7F7F7F"/>
        <w:sz w:val="13"/>
        <w:lang w:val="en-US"/>
      </w:rPr>
      <w:t>Centers for Disease Control and Prevention’s National Center for Chronic Disease Prevention and Health Promotion, Office on Smoking and Health, “At A Glance 2016: Tobacco Use: Extinguishing the Epidemic,” 2016</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2D7501" w14:textId="77777777" w:rsidR="0089044C" w:rsidRDefault="0089044C" w:rsidP="002029B6">
      <w:r>
        <w:separator/>
      </w:r>
    </w:p>
  </w:footnote>
  <w:footnote w:type="continuationSeparator" w:id="0">
    <w:p w14:paraId="641D076A" w14:textId="77777777" w:rsidR="0089044C" w:rsidRDefault="0089044C"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89044C">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672CAE09">
          <wp:simplePos x="0" y="0"/>
          <wp:positionH relativeFrom="column">
            <wp:posOffset>-457200</wp:posOffset>
          </wp:positionH>
          <wp:positionV relativeFrom="paragraph">
            <wp:posOffset>-464820</wp:posOffset>
          </wp:positionV>
          <wp:extent cx="7834085" cy="48386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5" cy="4838699"/>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67EC4"/>
    <w:rsid w:val="000E2371"/>
    <w:rsid w:val="00134ACF"/>
    <w:rsid w:val="002029B6"/>
    <w:rsid w:val="00246836"/>
    <w:rsid w:val="00283CA3"/>
    <w:rsid w:val="00322D38"/>
    <w:rsid w:val="00380912"/>
    <w:rsid w:val="00405836"/>
    <w:rsid w:val="00437639"/>
    <w:rsid w:val="00504041"/>
    <w:rsid w:val="00543BCC"/>
    <w:rsid w:val="005A1488"/>
    <w:rsid w:val="0061412C"/>
    <w:rsid w:val="0062112E"/>
    <w:rsid w:val="00670AE4"/>
    <w:rsid w:val="00680B2D"/>
    <w:rsid w:val="006A48DB"/>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D13F59"/>
    <w:rsid w:val="00D55E42"/>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24F10-6E71-47CD-965B-CC33F317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232</Words>
  <Characters>1199</Characters>
  <Application>Microsoft Office Word</Application>
  <DocSecurity>0</DocSecurity>
  <Lines>57</Lines>
  <Paragraphs>46</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4</cp:revision>
  <cp:lastPrinted>2017-01-25T22:30:00Z</cp:lastPrinted>
  <dcterms:created xsi:type="dcterms:W3CDTF">2017-06-22T19:02:00Z</dcterms:created>
  <dcterms:modified xsi:type="dcterms:W3CDTF">2017-06-22T19:24:00Z</dcterms:modified>
</cp:coreProperties>
</file>